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CF14E" w14:textId="6BB479FE" w:rsidR="00D8312F" w:rsidRDefault="00807CCF" w:rsidP="0049743B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</w:rPr>
      </w:pPr>
      <w:bookmarkStart w:id="0" w:name="_GoBack"/>
      <w:bookmarkEnd w:id="0"/>
      <w:r w:rsidRPr="00807CCF">
        <w:rPr>
          <w:rFonts w:ascii="Lucida Grande" w:hAnsi="Lucida Grande" w:cs="Lucida Grande"/>
          <w:b/>
          <w:color w:val="333333"/>
          <w:sz w:val="22"/>
          <w:szCs w:val="22"/>
        </w:rPr>
        <w:t>Katherine Dowling</w:t>
      </w:r>
      <w:r>
        <w:rPr>
          <w:rFonts w:ascii="Lucida Grande" w:hAnsi="Lucida Grande" w:cs="Lucida Grande"/>
          <w:color w:val="333333"/>
          <w:sz w:val="22"/>
          <w:szCs w:val="22"/>
        </w:rPr>
        <w:t>, piano</w:t>
      </w:r>
    </w:p>
    <w:p w14:paraId="7B52729E" w14:textId="77777777" w:rsidR="00807CCF" w:rsidRDefault="00807CCF" w:rsidP="0049743B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</w:rPr>
      </w:pPr>
    </w:p>
    <w:p w14:paraId="2504113C" w14:textId="230D5A75" w:rsidR="00807CCF" w:rsidRDefault="00807CCF" w:rsidP="00807CCF">
      <w:pPr>
        <w:widowControl w:val="0"/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333333"/>
          <w:sz w:val="22"/>
          <w:szCs w:val="22"/>
        </w:rPr>
      </w:pPr>
      <w:r>
        <w:rPr>
          <w:rFonts w:ascii="Lucida Grande" w:hAnsi="Lucida Grande" w:cs="Lucida Grande"/>
          <w:color w:val="333333"/>
          <w:sz w:val="22"/>
          <w:szCs w:val="22"/>
        </w:rPr>
        <w:tab/>
      </w:r>
      <w:r w:rsidR="001960A8">
        <w:rPr>
          <w:rFonts w:ascii="Lucida Grande" w:hAnsi="Lucida Grande" w:cs="Lucida Grande"/>
          <w:color w:val="333333"/>
          <w:sz w:val="22"/>
          <w:szCs w:val="22"/>
        </w:rPr>
        <w:t xml:space="preserve">Praised by the </w:t>
      </w:r>
      <w:r w:rsidR="001960A8" w:rsidRPr="00D8312F">
        <w:rPr>
          <w:rFonts w:ascii="Lucida Grande" w:hAnsi="Lucida Grande" w:cs="Lucida Grande"/>
          <w:i/>
          <w:color w:val="333333"/>
          <w:sz w:val="22"/>
          <w:szCs w:val="22"/>
        </w:rPr>
        <w:t>New York Times</w:t>
      </w:r>
      <w:r w:rsidR="001960A8">
        <w:rPr>
          <w:rFonts w:ascii="Lucida Grande" w:hAnsi="Lucida Grande" w:cs="Lucida Grande"/>
          <w:color w:val="333333"/>
          <w:sz w:val="22"/>
          <w:szCs w:val="22"/>
        </w:rPr>
        <w:t xml:space="preserve"> for her “crystalline performances, gestural expressiveness, and careful attention to color”, </w:t>
      </w:r>
      <w:r w:rsidR="00B10518">
        <w:rPr>
          <w:rFonts w:ascii="Lucida Grande" w:hAnsi="Lucida Grande" w:cs="Lucida Grande"/>
          <w:color w:val="333333"/>
          <w:sz w:val="22"/>
          <w:szCs w:val="22"/>
        </w:rPr>
        <w:t xml:space="preserve">and by the </w:t>
      </w:r>
      <w:r w:rsidR="00B10518" w:rsidRPr="00B10518">
        <w:rPr>
          <w:rFonts w:ascii="Lucida Grande" w:hAnsi="Lucida Grande" w:cs="Lucida Grande"/>
          <w:i/>
          <w:color w:val="333333"/>
          <w:sz w:val="22"/>
          <w:szCs w:val="22"/>
        </w:rPr>
        <w:t>Boston Globe</w:t>
      </w:r>
      <w:r w:rsidR="00B10518">
        <w:rPr>
          <w:rFonts w:ascii="Lucida Grande" w:hAnsi="Lucida Grande" w:cs="Lucida Grande"/>
          <w:color w:val="333333"/>
          <w:sz w:val="22"/>
          <w:szCs w:val="22"/>
        </w:rPr>
        <w:t xml:space="preserve"> for her “effortless incisiveness”, </w:t>
      </w:r>
      <w:r w:rsidR="001960A8">
        <w:rPr>
          <w:rFonts w:ascii="Lucida Grande" w:hAnsi="Lucida Grande" w:cs="Lucida Grande"/>
          <w:color w:val="333333"/>
          <w:sz w:val="22"/>
          <w:szCs w:val="22"/>
        </w:rPr>
        <w:t>a</w:t>
      </w:r>
      <w:r w:rsidR="007C54BC">
        <w:rPr>
          <w:rFonts w:ascii="Lucida Grande" w:hAnsi="Lucida Grande" w:cs="Lucida Grande"/>
          <w:color w:val="333333"/>
          <w:sz w:val="22"/>
          <w:szCs w:val="22"/>
        </w:rPr>
        <w:t>ward</w:t>
      </w:r>
      <w:r w:rsidR="00CD2478">
        <w:rPr>
          <w:rFonts w:ascii="Lucida Grande" w:hAnsi="Lucida Grande" w:cs="Lucida Grande"/>
          <w:color w:val="333333"/>
          <w:sz w:val="22"/>
          <w:szCs w:val="22"/>
        </w:rPr>
        <w:t xml:space="preserve">-winning Canadian pianist Katherine Dowling </w:t>
      </w:r>
      <w:r w:rsidR="002E6D85">
        <w:rPr>
          <w:rFonts w:ascii="Lucida Grande" w:hAnsi="Lucida Grande" w:cs="Lucida Grande"/>
          <w:color w:val="333333"/>
          <w:sz w:val="22"/>
          <w:szCs w:val="22"/>
        </w:rPr>
        <w:t>has performed across North</w:t>
      </w:r>
      <w:r w:rsidR="009A643F">
        <w:rPr>
          <w:rFonts w:ascii="Lucida Grande" w:hAnsi="Lucida Grande" w:cs="Lucida Grande"/>
          <w:color w:val="333333"/>
          <w:sz w:val="22"/>
          <w:szCs w:val="22"/>
        </w:rPr>
        <w:t xml:space="preserve"> America and the United Kingdom.  </w:t>
      </w:r>
      <w:r w:rsidR="00B10518">
        <w:rPr>
          <w:rFonts w:ascii="Lucida Grande" w:hAnsi="Lucida Grande" w:cs="Lucida Grande"/>
          <w:color w:val="333333"/>
          <w:sz w:val="22"/>
          <w:szCs w:val="22"/>
        </w:rPr>
        <w:t>Equally compelling as a solo</w:t>
      </w:r>
      <w:r w:rsidR="009A643F">
        <w:rPr>
          <w:rFonts w:ascii="Lucida Grande" w:hAnsi="Lucida Grande" w:cs="Lucida Grande"/>
          <w:color w:val="333333"/>
          <w:sz w:val="22"/>
          <w:szCs w:val="22"/>
        </w:rPr>
        <w:t>,</w:t>
      </w:r>
      <w:r w:rsidR="00B10518">
        <w:rPr>
          <w:rFonts w:ascii="Lucida Grande" w:hAnsi="Lucida Grande" w:cs="Lucida Grande"/>
          <w:color w:val="333333"/>
          <w:sz w:val="22"/>
          <w:szCs w:val="22"/>
        </w:rPr>
        <w:t xml:space="preserve"> collaborative, and ensemble performer, she</w:t>
      </w:r>
      <w:r w:rsidR="009A643F">
        <w:rPr>
          <w:rFonts w:ascii="Lucida Grande" w:hAnsi="Lucida Grande" w:cs="Lucida Grande"/>
          <w:color w:val="333333"/>
          <w:sz w:val="22"/>
          <w:szCs w:val="22"/>
        </w:rPr>
        <w:t xml:space="preserve"> </w:t>
      </w:r>
      <w:r w:rsidR="00B10518">
        <w:rPr>
          <w:rFonts w:ascii="Lucida Grande" w:hAnsi="Lucida Grande" w:cs="Lucida Grande"/>
          <w:color w:val="333333"/>
          <w:sz w:val="22"/>
          <w:szCs w:val="22"/>
        </w:rPr>
        <w:t xml:space="preserve">holds a </w:t>
      </w:r>
      <w:r w:rsidR="009A643F">
        <w:rPr>
          <w:rFonts w:ascii="Lucida Grande" w:hAnsi="Lucida Grande" w:cs="Lucida Grande"/>
          <w:color w:val="333333"/>
          <w:sz w:val="22"/>
          <w:szCs w:val="22"/>
        </w:rPr>
        <w:t xml:space="preserve">Doctor of Musical Arts </w:t>
      </w:r>
      <w:r w:rsidR="002E382E">
        <w:rPr>
          <w:rFonts w:ascii="Lucida Grande" w:hAnsi="Lucida Grande" w:cs="Lucida Grande"/>
          <w:color w:val="333333"/>
          <w:sz w:val="22"/>
          <w:szCs w:val="22"/>
        </w:rPr>
        <w:t xml:space="preserve">degree </w:t>
      </w:r>
      <w:r w:rsidR="00B10518">
        <w:rPr>
          <w:rFonts w:ascii="Lucida Grande" w:hAnsi="Lucida Grande" w:cs="Lucida Grande"/>
          <w:color w:val="333333"/>
          <w:sz w:val="22"/>
          <w:szCs w:val="22"/>
        </w:rPr>
        <w:t xml:space="preserve">from </w:t>
      </w:r>
      <w:r w:rsidR="00972CFC">
        <w:rPr>
          <w:rFonts w:ascii="Lucida Grande" w:hAnsi="Lucida Grande" w:cs="Lucida Grande"/>
          <w:color w:val="333333"/>
          <w:sz w:val="22"/>
          <w:szCs w:val="22"/>
        </w:rPr>
        <w:t>Stony Brook University</w:t>
      </w:r>
      <w:r w:rsidR="00B10518">
        <w:rPr>
          <w:rFonts w:ascii="Lucida Grande" w:hAnsi="Lucida Grande" w:cs="Lucida Grande"/>
          <w:color w:val="333333"/>
          <w:sz w:val="22"/>
          <w:szCs w:val="22"/>
        </w:rPr>
        <w:t>.</w:t>
      </w:r>
      <w:r w:rsidR="006B38BC">
        <w:rPr>
          <w:rFonts w:ascii="Lucida Grande" w:hAnsi="Lucida Grande" w:cs="Lucida Grande"/>
          <w:color w:val="333333"/>
          <w:sz w:val="22"/>
          <w:szCs w:val="22"/>
        </w:rPr>
        <w:t xml:space="preserve"> </w:t>
      </w:r>
    </w:p>
    <w:p w14:paraId="2AD0148D" w14:textId="5253F7DF" w:rsidR="00807CCF" w:rsidRDefault="00807CCF" w:rsidP="00807CCF">
      <w:pPr>
        <w:widowControl w:val="0"/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333333"/>
          <w:sz w:val="22"/>
          <w:szCs w:val="22"/>
        </w:rPr>
      </w:pPr>
      <w:r>
        <w:rPr>
          <w:rFonts w:ascii="Lucida Grande" w:hAnsi="Lucida Grande" w:cs="Lucida Grande"/>
          <w:color w:val="333333"/>
          <w:sz w:val="22"/>
          <w:szCs w:val="22"/>
        </w:rPr>
        <w:tab/>
      </w:r>
      <w:r w:rsidR="001960A8">
        <w:rPr>
          <w:rFonts w:ascii="Lucida Grande" w:hAnsi="Lucida Grande" w:cs="Lucida Grande"/>
          <w:color w:val="333333"/>
          <w:sz w:val="22"/>
          <w:szCs w:val="22"/>
        </w:rPr>
        <w:t xml:space="preserve">Following two summers as a fellow of the </w:t>
      </w:r>
      <w:proofErr w:type="spellStart"/>
      <w:r w:rsidR="001960A8">
        <w:rPr>
          <w:rFonts w:ascii="Lucida Grande" w:hAnsi="Lucida Grande" w:cs="Lucida Grande"/>
          <w:color w:val="333333"/>
          <w:sz w:val="22"/>
          <w:szCs w:val="22"/>
        </w:rPr>
        <w:t>Tanglewood</w:t>
      </w:r>
      <w:proofErr w:type="spellEnd"/>
      <w:r w:rsidR="001960A8">
        <w:rPr>
          <w:rFonts w:ascii="Lucida Grande" w:hAnsi="Lucida Grande" w:cs="Lucida Grande"/>
          <w:color w:val="333333"/>
          <w:sz w:val="22"/>
          <w:szCs w:val="22"/>
        </w:rPr>
        <w:t xml:space="preserve"> Music Center, Ms. Dowling was awarded the Henri Kohn Memorial Prize and selected as pianist for the New Fromm Players</w:t>
      </w:r>
      <w:r>
        <w:rPr>
          <w:rFonts w:ascii="Lucida Grande" w:hAnsi="Lucida Grande" w:cs="Lucida Grande"/>
          <w:color w:val="333333"/>
          <w:sz w:val="22"/>
          <w:szCs w:val="22"/>
        </w:rPr>
        <w:t xml:space="preserve"> (the contemporary ensemble-in-residence of the festival)</w:t>
      </w:r>
      <w:r w:rsidR="001960A8">
        <w:rPr>
          <w:rFonts w:ascii="Lucida Grande" w:hAnsi="Lucida Grande" w:cs="Lucida Grande"/>
          <w:color w:val="333333"/>
          <w:sz w:val="22"/>
          <w:szCs w:val="22"/>
        </w:rPr>
        <w:t xml:space="preserve">.  </w:t>
      </w:r>
      <w:r w:rsidR="002E6D85">
        <w:rPr>
          <w:rFonts w:ascii="Lucida Grande" w:hAnsi="Lucida Grande" w:cs="Lucida Grande"/>
          <w:color w:val="333333"/>
          <w:sz w:val="22"/>
          <w:szCs w:val="22"/>
        </w:rPr>
        <w:t xml:space="preserve">She joined </w:t>
      </w:r>
      <w:proofErr w:type="spellStart"/>
      <w:r w:rsidR="00CD2478">
        <w:rPr>
          <w:rFonts w:ascii="Lucida Grande" w:hAnsi="Lucida Grande" w:cs="Lucida Grande"/>
          <w:color w:val="333333"/>
          <w:sz w:val="22"/>
          <w:szCs w:val="22"/>
        </w:rPr>
        <w:t>Gru</w:t>
      </w:r>
      <w:r w:rsidR="002E6D85">
        <w:rPr>
          <w:rFonts w:ascii="Lucida Grande" w:hAnsi="Lucida Grande" w:cs="Lucida Grande"/>
          <w:color w:val="333333"/>
          <w:sz w:val="22"/>
          <w:szCs w:val="22"/>
        </w:rPr>
        <w:t>ppo</w:t>
      </w:r>
      <w:proofErr w:type="spellEnd"/>
      <w:r w:rsidR="002E6D85">
        <w:rPr>
          <w:rFonts w:ascii="Lucida Grande" w:hAnsi="Lucida Grande" w:cs="Lucida Grande"/>
          <w:color w:val="333333"/>
          <w:sz w:val="22"/>
          <w:szCs w:val="22"/>
        </w:rPr>
        <w:t xml:space="preserve"> Montebello in 2011, a</w:t>
      </w:r>
      <w:r w:rsidR="001960A8">
        <w:rPr>
          <w:rFonts w:ascii="Lucida Grande" w:hAnsi="Lucida Grande" w:cs="Lucida Grande"/>
          <w:color w:val="333333"/>
          <w:sz w:val="22"/>
          <w:szCs w:val="22"/>
        </w:rPr>
        <w:t>n all-star</w:t>
      </w:r>
      <w:r w:rsidR="002E6D85">
        <w:rPr>
          <w:rFonts w:ascii="Lucida Grande" w:hAnsi="Lucida Grande" w:cs="Lucida Grande"/>
          <w:color w:val="333333"/>
          <w:sz w:val="22"/>
          <w:szCs w:val="22"/>
        </w:rPr>
        <w:t xml:space="preserve"> </w:t>
      </w:r>
      <w:r w:rsidR="00CD2478">
        <w:rPr>
          <w:rFonts w:ascii="Lucida Grande" w:hAnsi="Lucida Grande" w:cs="Lucida Grande"/>
          <w:color w:val="333333"/>
          <w:sz w:val="22"/>
          <w:szCs w:val="22"/>
        </w:rPr>
        <w:t xml:space="preserve">chamber </w:t>
      </w:r>
      <w:r w:rsidR="002E6D85">
        <w:rPr>
          <w:rFonts w:ascii="Lucida Grande" w:hAnsi="Lucida Grande" w:cs="Lucida Grande"/>
          <w:color w:val="333333"/>
          <w:sz w:val="22"/>
          <w:szCs w:val="22"/>
        </w:rPr>
        <w:t xml:space="preserve">ensemble directed by </w:t>
      </w:r>
      <w:proofErr w:type="spellStart"/>
      <w:r w:rsidR="002E6D85">
        <w:rPr>
          <w:rFonts w:ascii="Lucida Grande" w:hAnsi="Lucida Grande" w:cs="Lucida Grande"/>
          <w:color w:val="333333"/>
          <w:sz w:val="22"/>
          <w:szCs w:val="22"/>
        </w:rPr>
        <w:t>Henk</w:t>
      </w:r>
      <w:proofErr w:type="spellEnd"/>
      <w:r w:rsidR="002E6D85">
        <w:rPr>
          <w:rFonts w:ascii="Lucida Grande" w:hAnsi="Lucida Grande" w:cs="Lucida Grande"/>
          <w:color w:val="333333"/>
          <w:sz w:val="22"/>
          <w:szCs w:val="22"/>
        </w:rPr>
        <w:t xml:space="preserve"> </w:t>
      </w:r>
      <w:proofErr w:type="spellStart"/>
      <w:r w:rsidR="002E6D85">
        <w:rPr>
          <w:rFonts w:ascii="Lucida Grande" w:hAnsi="Lucida Grande" w:cs="Lucida Grande"/>
          <w:color w:val="333333"/>
          <w:sz w:val="22"/>
          <w:szCs w:val="22"/>
        </w:rPr>
        <w:t>Guittart</w:t>
      </w:r>
      <w:proofErr w:type="spellEnd"/>
      <w:r w:rsidR="009A643F">
        <w:rPr>
          <w:rFonts w:ascii="Lucida Grande" w:hAnsi="Lucida Grande" w:cs="Lucida Grande"/>
          <w:color w:val="333333"/>
          <w:sz w:val="22"/>
          <w:szCs w:val="22"/>
        </w:rPr>
        <w:t xml:space="preserve"> (Schoenberg Quarte</w:t>
      </w:r>
      <w:r w:rsidR="002E382E">
        <w:rPr>
          <w:rFonts w:ascii="Lucida Grande" w:hAnsi="Lucida Grande" w:cs="Lucida Grande"/>
          <w:color w:val="333333"/>
          <w:sz w:val="22"/>
          <w:szCs w:val="22"/>
        </w:rPr>
        <w:t>t); the group’s debut recording</w:t>
      </w:r>
      <w:r w:rsidR="00B10518">
        <w:rPr>
          <w:rFonts w:ascii="Lucida Grande" w:hAnsi="Lucida Grande" w:cs="Lucida Grande"/>
          <w:color w:val="333333"/>
          <w:sz w:val="22"/>
          <w:szCs w:val="22"/>
        </w:rPr>
        <w:t>s</w:t>
      </w:r>
      <w:r w:rsidR="009A643F">
        <w:rPr>
          <w:rFonts w:ascii="Lucida Grande" w:hAnsi="Lucida Grande" w:cs="Lucida Grande"/>
          <w:color w:val="333333"/>
          <w:sz w:val="22"/>
          <w:szCs w:val="22"/>
        </w:rPr>
        <w:t xml:space="preserve"> </w:t>
      </w:r>
      <w:r w:rsidR="002E382E">
        <w:rPr>
          <w:rFonts w:ascii="Lucida Grande" w:hAnsi="Lucida Grande" w:cs="Lucida Grande"/>
          <w:color w:val="333333"/>
          <w:sz w:val="22"/>
          <w:szCs w:val="22"/>
        </w:rPr>
        <w:t>appears</w:t>
      </w:r>
      <w:r w:rsidR="009A643F">
        <w:rPr>
          <w:rFonts w:ascii="Lucida Grande" w:hAnsi="Lucida Grande" w:cs="Lucida Grande"/>
          <w:color w:val="333333"/>
          <w:sz w:val="22"/>
          <w:szCs w:val="22"/>
        </w:rPr>
        <w:t xml:space="preserve"> on the Etcetera label, under the umbrella of New Arts International.</w:t>
      </w:r>
      <w:r w:rsidR="002E6D85">
        <w:rPr>
          <w:rFonts w:ascii="Lucida Grande" w:hAnsi="Lucida Grande" w:cs="Lucida Grande"/>
          <w:color w:val="333333"/>
          <w:sz w:val="22"/>
          <w:szCs w:val="22"/>
        </w:rPr>
        <w:t xml:space="preserve">  </w:t>
      </w:r>
      <w:r w:rsidR="009A643F">
        <w:rPr>
          <w:rFonts w:ascii="Lucida Grande" w:hAnsi="Lucida Grande" w:cs="Lucida Grande"/>
          <w:color w:val="333333"/>
          <w:sz w:val="22"/>
          <w:szCs w:val="22"/>
        </w:rPr>
        <w:t xml:space="preserve">Ms. Dowling is further familiar to audiences through her </w:t>
      </w:r>
      <w:r w:rsidR="006B38BC">
        <w:rPr>
          <w:rFonts w:ascii="Lucida Grande" w:hAnsi="Lucida Grande" w:cs="Lucida Grande"/>
          <w:color w:val="333333"/>
          <w:sz w:val="22"/>
          <w:szCs w:val="22"/>
        </w:rPr>
        <w:t xml:space="preserve">close association with The Banff Centre, where she has held numerous solo and collaborative residencies; other </w:t>
      </w:r>
      <w:proofErr w:type="spellStart"/>
      <w:r w:rsidR="006B38BC">
        <w:rPr>
          <w:rFonts w:ascii="Lucida Grande" w:hAnsi="Lucida Grande" w:cs="Lucida Grande"/>
          <w:color w:val="333333"/>
          <w:sz w:val="22"/>
          <w:szCs w:val="22"/>
        </w:rPr>
        <w:t>endeavours</w:t>
      </w:r>
      <w:proofErr w:type="spellEnd"/>
      <w:r w:rsidR="006B38BC">
        <w:rPr>
          <w:rFonts w:ascii="Lucida Grande" w:hAnsi="Lucida Grande" w:cs="Lucida Grande"/>
          <w:color w:val="333333"/>
          <w:sz w:val="22"/>
          <w:szCs w:val="22"/>
        </w:rPr>
        <w:t xml:space="preserve"> include </w:t>
      </w:r>
      <w:r w:rsidR="009A643F">
        <w:rPr>
          <w:rFonts w:ascii="Lucida Grande" w:hAnsi="Lucida Grande" w:cs="Lucida Grande"/>
          <w:color w:val="333333"/>
          <w:sz w:val="22"/>
          <w:szCs w:val="22"/>
        </w:rPr>
        <w:t>work with the</w:t>
      </w:r>
      <w:r w:rsidR="00CD2478">
        <w:rPr>
          <w:rFonts w:ascii="Lucida Grande" w:hAnsi="Lucida Grande" w:cs="Lucida Grande"/>
          <w:color w:val="333333"/>
          <w:sz w:val="22"/>
          <w:szCs w:val="22"/>
        </w:rPr>
        <w:t xml:space="preserve"> Britten-Pears Young Artist </w:t>
      </w:r>
      <w:proofErr w:type="spellStart"/>
      <w:r w:rsidR="00CD2478">
        <w:rPr>
          <w:rFonts w:ascii="Lucida Grande" w:hAnsi="Lucida Grande" w:cs="Lucida Grande"/>
          <w:color w:val="333333"/>
          <w:sz w:val="22"/>
          <w:szCs w:val="22"/>
        </w:rPr>
        <w:t>Programme</w:t>
      </w:r>
      <w:proofErr w:type="spellEnd"/>
      <w:r w:rsidR="00484C4F">
        <w:rPr>
          <w:rFonts w:ascii="Lucida Grande" w:hAnsi="Lucida Grande" w:cs="Lucida Grande"/>
          <w:color w:val="333333"/>
          <w:sz w:val="22"/>
          <w:szCs w:val="22"/>
        </w:rPr>
        <w:t xml:space="preserve">, </w:t>
      </w:r>
      <w:r w:rsidR="009A643F">
        <w:rPr>
          <w:rFonts w:ascii="Lucida Grande" w:hAnsi="Lucida Grande" w:cs="Lucida Grande"/>
          <w:color w:val="333333"/>
          <w:sz w:val="22"/>
          <w:szCs w:val="22"/>
        </w:rPr>
        <w:t xml:space="preserve">the </w:t>
      </w:r>
      <w:r>
        <w:rPr>
          <w:rFonts w:ascii="Lucida Grande" w:hAnsi="Lucida Grande" w:cs="Lucida Grande"/>
          <w:color w:val="333333"/>
          <w:sz w:val="22"/>
          <w:szCs w:val="22"/>
        </w:rPr>
        <w:t>IMS</w:t>
      </w:r>
      <w:r w:rsidR="009A643F">
        <w:rPr>
          <w:rFonts w:ascii="Lucida Grande" w:hAnsi="Lucida Grande" w:cs="Lucida Grande"/>
          <w:color w:val="333333"/>
          <w:sz w:val="22"/>
          <w:szCs w:val="22"/>
        </w:rPr>
        <w:t xml:space="preserve"> Prussia Cove, </w:t>
      </w:r>
      <w:r w:rsidR="00484C4F">
        <w:rPr>
          <w:rFonts w:ascii="Lucida Grande" w:hAnsi="Lucida Grande" w:cs="Lucida Grande"/>
          <w:color w:val="333333"/>
          <w:sz w:val="22"/>
          <w:szCs w:val="22"/>
        </w:rPr>
        <w:t xml:space="preserve">and </w:t>
      </w:r>
      <w:r w:rsidR="00CD2478">
        <w:rPr>
          <w:rFonts w:ascii="Lucida Grande" w:hAnsi="Lucida Grande" w:cs="Lucida Grande"/>
          <w:color w:val="333333"/>
          <w:sz w:val="22"/>
          <w:szCs w:val="22"/>
        </w:rPr>
        <w:t>the Ritorn</w:t>
      </w:r>
      <w:r w:rsidR="002E6D85">
        <w:rPr>
          <w:rFonts w:ascii="Lucida Grande" w:hAnsi="Lucida Grande" w:cs="Lucida Grande"/>
          <w:color w:val="333333"/>
          <w:sz w:val="22"/>
          <w:szCs w:val="22"/>
        </w:rPr>
        <w:t>ello Chamber Music Festival</w:t>
      </w:r>
      <w:r w:rsidR="007C54BC">
        <w:rPr>
          <w:rFonts w:ascii="Lucida Grande" w:hAnsi="Lucida Grande" w:cs="Lucida Grande"/>
          <w:color w:val="333333"/>
          <w:sz w:val="22"/>
          <w:szCs w:val="22"/>
        </w:rPr>
        <w:t>.</w:t>
      </w:r>
      <w:r w:rsidR="00CD2478">
        <w:rPr>
          <w:rFonts w:ascii="Lucida Grande" w:hAnsi="Lucida Grande" w:cs="Lucida Grande"/>
          <w:color w:val="333333"/>
          <w:sz w:val="22"/>
          <w:szCs w:val="22"/>
        </w:rPr>
        <w:t xml:space="preserve"> </w:t>
      </w:r>
      <w:r w:rsidR="001960A8">
        <w:rPr>
          <w:rFonts w:ascii="Lucida Grande" w:hAnsi="Lucida Grande" w:cs="Lucida Grande"/>
          <w:color w:val="333333"/>
          <w:sz w:val="22"/>
          <w:szCs w:val="22"/>
        </w:rPr>
        <w:t xml:space="preserve"> </w:t>
      </w:r>
      <w:r>
        <w:rPr>
          <w:rFonts w:ascii="Lucida Grande" w:hAnsi="Lucida Grande" w:cs="Lucida Grande"/>
          <w:color w:val="333333"/>
          <w:sz w:val="22"/>
          <w:szCs w:val="22"/>
        </w:rPr>
        <w:t xml:space="preserve">She has enjoyed collaborating with esteemed artists including Marianne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</w:rPr>
        <w:t>Pousseur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</w:rPr>
        <w:t xml:space="preserve">, the Jupiter String Quartet, instrumentalists Shauna Rolston, </w:t>
      </w:r>
      <w:r w:rsidR="00B10518">
        <w:rPr>
          <w:rFonts w:ascii="Lucida Grande" w:hAnsi="Lucida Grande" w:cs="Lucida Grande"/>
          <w:color w:val="333333"/>
          <w:sz w:val="22"/>
          <w:szCs w:val="22"/>
        </w:rPr>
        <w:t xml:space="preserve">Lara St. John, </w:t>
      </w:r>
      <w:r>
        <w:rPr>
          <w:rFonts w:ascii="Lucida Grande" w:hAnsi="Lucida Grande" w:cs="Lucida Grande"/>
          <w:color w:val="333333"/>
          <w:sz w:val="22"/>
          <w:szCs w:val="22"/>
        </w:rPr>
        <w:t>Joe</w:t>
      </w:r>
      <w:r w:rsidR="006B38BC">
        <w:rPr>
          <w:rFonts w:ascii="Lucida Grande" w:hAnsi="Lucida Grande" w:cs="Lucida Grande"/>
          <w:color w:val="333333"/>
          <w:sz w:val="22"/>
          <w:szCs w:val="22"/>
        </w:rPr>
        <w:t xml:space="preserve">l Sachs, and Marc </w:t>
      </w:r>
      <w:proofErr w:type="spellStart"/>
      <w:r w:rsidR="006B38BC">
        <w:rPr>
          <w:rFonts w:ascii="Lucida Grande" w:hAnsi="Lucida Grande" w:cs="Lucida Grande"/>
          <w:color w:val="333333"/>
          <w:sz w:val="22"/>
          <w:szCs w:val="22"/>
        </w:rPr>
        <w:t>Destrubé</w:t>
      </w:r>
      <w:proofErr w:type="spellEnd"/>
      <w:r w:rsidR="006B38BC">
        <w:rPr>
          <w:rFonts w:ascii="Lucida Grande" w:hAnsi="Lucida Grande" w:cs="Lucida Grande"/>
          <w:color w:val="333333"/>
          <w:sz w:val="22"/>
          <w:szCs w:val="22"/>
        </w:rPr>
        <w:t xml:space="preserve">, </w:t>
      </w:r>
      <w:r>
        <w:rPr>
          <w:rFonts w:ascii="Lucida Grande" w:hAnsi="Lucida Grande" w:cs="Lucida Grande"/>
          <w:color w:val="333333"/>
          <w:sz w:val="22"/>
          <w:szCs w:val="22"/>
        </w:rPr>
        <w:t>compose</w:t>
      </w:r>
      <w:r w:rsidR="006B38BC">
        <w:rPr>
          <w:rFonts w:ascii="Lucida Grande" w:hAnsi="Lucida Grande" w:cs="Lucida Grande"/>
          <w:color w:val="333333"/>
          <w:sz w:val="22"/>
          <w:szCs w:val="22"/>
        </w:rPr>
        <w:t xml:space="preserve">rs </w:t>
      </w:r>
      <w:r w:rsidR="002D734D">
        <w:rPr>
          <w:rFonts w:ascii="Lucida Grande" w:hAnsi="Lucida Grande" w:cs="Lucida Grande"/>
          <w:color w:val="333333"/>
          <w:sz w:val="22"/>
          <w:szCs w:val="22"/>
        </w:rPr>
        <w:t xml:space="preserve">John Harbison, Anthony Cheung, </w:t>
      </w:r>
      <w:r w:rsidR="006B38BC">
        <w:rPr>
          <w:rFonts w:ascii="Lucida Grande" w:hAnsi="Lucida Grande" w:cs="Lucida Grande"/>
          <w:color w:val="333333"/>
          <w:sz w:val="22"/>
          <w:szCs w:val="22"/>
        </w:rPr>
        <w:t xml:space="preserve">Marco </w:t>
      </w:r>
      <w:proofErr w:type="spellStart"/>
      <w:r w:rsidR="006B38BC">
        <w:rPr>
          <w:rFonts w:ascii="Lucida Grande" w:hAnsi="Lucida Grande" w:cs="Lucida Grande"/>
          <w:color w:val="333333"/>
          <w:sz w:val="22"/>
          <w:szCs w:val="22"/>
        </w:rPr>
        <w:t>Stroppa</w:t>
      </w:r>
      <w:proofErr w:type="spellEnd"/>
      <w:r w:rsidR="006B38BC">
        <w:rPr>
          <w:rFonts w:ascii="Lucida Grande" w:hAnsi="Lucida Grande" w:cs="Lucida Grande"/>
          <w:color w:val="333333"/>
          <w:sz w:val="22"/>
          <w:szCs w:val="22"/>
        </w:rPr>
        <w:t xml:space="preserve"> and </w:t>
      </w:r>
      <w:proofErr w:type="spellStart"/>
      <w:r w:rsidR="006B38BC">
        <w:rPr>
          <w:rFonts w:ascii="Lucida Grande" w:hAnsi="Lucida Grande" w:cs="Lucida Grande"/>
          <w:color w:val="333333"/>
          <w:sz w:val="22"/>
          <w:szCs w:val="22"/>
        </w:rPr>
        <w:t>david</w:t>
      </w:r>
      <w:proofErr w:type="spellEnd"/>
      <w:r w:rsidR="006B38BC">
        <w:rPr>
          <w:rFonts w:ascii="Lucida Grande" w:hAnsi="Lucida Grande" w:cs="Lucida Grande"/>
          <w:color w:val="333333"/>
          <w:sz w:val="22"/>
          <w:szCs w:val="22"/>
        </w:rPr>
        <w:t xml:space="preserve"> </w:t>
      </w:r>
      <w:proofErr w:type="spellStart"/>
      <w:r w:rsidR="006B38BC">
        <w:rPr>
          <w:rFonts w:ascii="Lucida Grande" w:hAnsi="Lucida Grande" w:cs="Lucida Grande"/>
          <w:color w:val="333333"/>
          <w:sz w:val="22"/>
          <w:szCs w:val="22"/>
        </w:rPr>
        <w:t>lang</w:t>
      </w:r>
      <w:proofErr w:type="spellEnd"/>
      <w:r w:rsidR="006B38BC">
        <w:rPr>
          <w:rFonts w:ascii="Lucida Grande" w:hAnsi="Lucida Grande" w:cs="Lucida Grande"/>
          <w:color w:val="333333"/>
          <w:sz w:val="22"/>
          <w:szCs w:val="22"/>
        </w:rPr>
        <w:t xml:space="preserve">, and visual artist Andrea </w:t>
      </w:r>
      <w:proofErr w:type="spellStart"/>
      <w:r w:rsidR="006B38BC">
        <w:rPr>
          <w:rFonts w:ascii="Lucida Grande" w:hAnsi="Lucida Grande" w:cs="Lucida Grande"/>
          <w:color w:val="333333"/>
          <w:sz w:val="22"/>
          <w:szCs w:val="22"/>
        </w:rPr>
        <w:t>Büttner</w:t>
      </w:r>
      <w:proofErr w:type="spellEnd"/>
      <w:r w:rsidR="006B38BC">
        <w:rPr>
          <w:rFonts w:ascii="Lucida Grande" w:hAnsi="Lucida Grande" w:cs="Lucida Grande"/>
          <w:color w:val="333333"/>
          <w:sz w:val="22"/>
          <w:szCs w:val="22"/>
        </w:rPr>
        <w:t>.</w:t>
      </w:r>
    </w:p>
    <w:p w14:paraId="0EDC5169" w14:textId="0F8BAC1B" w:rsidR="00CD2478" w:rsidRPr="0049743B" w:rsidRDefault="00807CCF" w:rsidP="00807CCF">
      <w:pPr>
        <w:widowControl w:val="0"/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333333"/>
          <w:sz w:val="22"/>
          <w:szCs w:val="22"/>
        </w:rPr>
      </w:pPr>
      <w:r>
        <w:rPr>
          <w:rFonts w:ascii="Lucida Grande" w:hAnsi="Lucida Grande" w:cs="Lucida Grande"/>
          <w:color w:val="333333"/>
          <w:sz w:val="22"/>
          <w:szCs w:val="22"/>
        </w:rPr>
        <w:tab/>
      </w:r>
      <w:r w:rsidR="007C54BC">
        <w:rPr>
          <w:rFonts w:ascii="Lucida Grande" w:hAnsi="Lucida Grande" w:cs="Lucida Grande"/>
          <w:color w:val="333333"/>
          <w:sz w:val="22"/>
          <w:szCs w:val="22"/>
        </w:rPr>
        <w:t>She</w:t>
      </w:r>
      <w:r w:rsidR="00CD2478">
        <w:rPr>
          <w:rFonts w:ascii="Lucida Grande" w:hAnsi="Lucida Grande" w:cs="Lucida Grande"/>
          <w:color w:val="333333"/>
          <w:sz w:val="22"/>
          <w:szCs w:val="22"/>
        </w:rPr>
        <w:t xml:space="preserve"> credits </w:t>
      </w:r>
      <w:r w:rsidR="009A643F">
        <w:rPr>
          <w:rFonts w:ascii="Lucida Grande" w:hAnsi="Lucida Grande" w:cs="Lucida Grande"/>
          <w:color w:val="333333"/>
          <w:sz w:val="22"/>
          <w:szCs w:val="22"/>
        </w:rPr>
        <w:t xml:space="preserve">her teacher </w:t>
      </w:r>
      <w:r w:rsidR="00CD2478">
        <w:rPr>
          <w:rFonts w:ascii="Lucida Grande" w:hAnsi="Lucida Grande" w:cs="Lucida Grande"/>
          <w:color w:val="333333"/>
          <w:sz w:val="22"/>
          <w:szCs w:val="22"/>
        </w:rPr>
        <w:t xml:space="preserve">Gil </w:t>
      </w:r>
      <w:proofErr w:type="spellStart"/>
      <w:r w:rsidR="00CD2478">
        <w:rPr>
          <w:rFonts w:ascii="Lucida Grande" w:hAnsi="Lucida Grande" w:cs="Lucida Grande"/>
          <w:color w:val="333333"/>
          <w:sz w:val="22"/>
          <w:szCs w:val="22"/>
        </w:rPr>
        <w:t>Kalish</w:t>
      </w:r>
      <w:proofErr w:type="spellEnd"/>
      <w:r w:rsidR="00CD2478">
        <w:rPr>
          <w:rFonts w:ascii="Lucida Grande" w:hAnsi="Lucida Grande" w:cs="Lucida Grande"/>
          <w:color w:val="333333"/>
          <w:sz w:val="22"/>
          <w:szCs w:val="22"/>
        </w:rPr>
        <w:t xml:space="preserve">, </w:t>
      </w:r>
      <w:r w:rsidR="00484C4F">
        <w:rPr>
          <w:rFonts w:ascii="Lucida Grande" w:hAnsi="Lucida Grande" w:cs="Lucida Grande"/>
          <w:color w:val="333333"/>
          <w:sz w:val="22"/>
          <w:szCs w:val="22"/>
        </w:rPr>
        <w:t xml:space="preserve">as well as Henri-Paul </w:t>
      </w:r>
      <w:proofErr w:type="spellStart"/>
      <w:r w:rsidR="00484C4F">
        <w:rPr>
          <w:rFonts w:ascii="Lucida Grande" w:hAnsi="Lucida Grande" w:cs="Lucida Grande"/>
          <w:color w:val="333333"/>
          <w:sz w:val="22"/>
          <w:szCs w:val="22"/>
        </w:rPr>
        <w:t>Sicsic</w:t>
      </w:r>
      <w:proofErr w:type="spellEnd"/>
      <w:r w:rsidR="00B10518">
        <w:rPr>
          <w:rFonts w:ascii="Lucida Grande" w:hAnsi="Lucida Grande" w:cs="Lucida Grande"/>
          <w:color w:val="333333"/>
          <w:sz w:val="22"/>
          <w:szCs w:val="22"/>
        </w:rPr>
        <w:t xml:space="preserve"> and</w:t>
      </w:r>
      <w:r w:rsidR="009A643F">
        <w:rPr>
          <w:rFonts w:ascii="Lucida Grande" w:hAnsi="Lucida Grande" w:cs="Lucida Grande"/>
          <w:color w:val="333333"/>
          <w:sz w:val="22"/>
          <w:szCs w:val="22"/>
        </w:rPr>
        <w:t xml:space="preserve"> Janice Elliot-</w:t>
      </w:r>
      <w:proofErr w:type="spellStart"/>
      <w:r w:rsidR="009A643F">
        <w:rPr>
          <w:rFonts w:ascii="Lucida Grande" w:hAnsi="Lucida Grande" w:cs="Lucida Grande"/>
          <w:color w:val="333333"/>
          <w:sz w:val="22"/>
          <w:szCs w:val="22"/>
        </w:rPr>
        <w:t>Denike</w:t>
      </w:r>
      <w:proofErr w:type="spellEnd"/>
      <w:r w:rsidR="00972CFC">
        <w:rPr>
          <w:rFonts w:ascii="Lucida Grande" w:hAnsi="Lucida Grande" w:cs="Lucida Grande"/>
          <w:color w:val="333333"/>
          <w:sz w:val="22"/>
          <w:szCs w:val="22"/>
        </w:rPr>
        <w:t>,</w:t>
      </w:r>
      <w:r w:rsidR="00484C4F">
        <w:rPr>
          <w:rFonts w:ascii="Lucida Grande" w:hAnsi="Lucida Grande" w:cs="Lucida Grande"/>
          <w:color w:val="333333"/>
          <w:sz w:val="22"/>
          <w:szCs w:val="22"/>
        </w:rPr>
        <w:t xml:space="preserve"> </w:t>
      </w:r>
      <w:r w:rsidR="00CD2478">
        <w:rPr>
          <w:rFonts w:ascii="Lucida Grande" w:hAnsi="Lucida Grande" w:cs="Lucida Grande"/>
          <w:color w:val="333333"/>
          <w:sz w:val="22"/>
          <w:szCs w:val="22"/>
        </w:rPr>
        <w:t>as the major influence</w:t>
      </w:r>
      <w:r w:rsidR="007C54BC">
        <w:rPr>
          <w:rFonts w:ascii="Lucida Grande" w:hAnsi="Lucida Grande" w:cs="Lucida Grande"/>
          <w:color w:val="333333"/>
          <w:sz w:val="22"/>
          <w:szCs w:val="22"/>
        </w:rPr>
        <w:t>s</w:t>
      </w:r>
      <w:r w:rsidR="00CD2478">
        <w:rPr>
          <w:rFonts w:ascii="Lucida Grande" w:hAnsi="Lucida Grande" w:cs="Lucida Grande"/>
          <w:color w:val="333333"/>
          <w:sz w:val="22"/>
          <w:szCs w:val="22"/>
        </w:rPr>
        <w:t xml:space="preserve"> in her musical life</w:t>
      </w:r>
      <w:r w:rsidR="00972CFC">
        <w:rPr>
          <w:rFonts w:ascii="Lucida Grande" w:hAnsi="Lucida Grande" w:cs="Lucida Grande"/>
          <w:color w:val="333333"/>
          <w:sz w:val="22"/>
          <w:szCs w:val="22"/>
        </w:rPr>
        <w:t xml:space="preserve">. </w:t>
      </w:r>
    </w:p>
    <w:sectPr w:rsidR="00CD2478" w:rsidRPr="0049743B" w:rsidSect="00616F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D2"/>
    <w:rsid w:val="000144D9"/>
    <w:rsid w:val="000B6DE6"/>
    <w:rsid w:val="00133FE7"/>
    <w:rsid w:val="001960A8"/>
    <w:rsid w:val="001E6438"/>
    <w:rsid w:val="002D734D"/>
    <w:rsid w:val="002E2948"/>
    <w:rsid w:val="002E382E"/>
    <w:rsid w:val="002E6D85"/>
    <w:rsid w:val="003D525C"/>
    <w:rsid w:val="00425783"/>
    <w:rsid w:val="00484C4F"/>
    <w:rsid w:val="0049743B"/>
    <w:rsid w:val="00507F5F"/>
    <w:rsid w:val="005D08E0"/>
    <w:rsid w:val="00616F3D"/>
    <w:rsid w:val="00633BD2"/>
    <w:rsid w:val="00691CB5"/>
    <w:rsid w:val="006A6F6E"/>
    <w:rsid w:val="006B38BC"/>
    <w:rsid w:val="006F121E"/>
    <w:rsid w:val="007B13C7"/>
    <w:rsid w:val="007C54BC"/>
    <w:rsid w:val="007F435E"/>
    <w:rsid w:val="00807CCF"/>
    <w:rsid w:val="00972CFC"/>
    <w:rsid w:val="009A643F"/>
    <w:rsid w:val="00A45E8D"/>
    <w:rsid w:val="00B10518"/>
    <w:rsid w:val="00BE11A5"/>
    <w:rsid w:val="00CC42CD"/>
    <w:rsid w:val="00CD2478"/>
    <w:rsid w:val="00CF1C82"/>
    <w:rsid w:val="00D031B1"/>
    <w:rsid w:val="00D8312F"/>
    <w:rsid w:val="00D955C5"/>
    <w:rsid w:val="00E06CF6"/>
    <w:rsid w:val="00EC51F8"/>
    <w:rsid w:val="00F266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33F4FB"/>
  <w15:docId w15:val="{A5E25945-4ECF-4661-BBED-C03ECECC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img</cp:lastModifiedBy>
  <cp:revision>2</cp:revision>
  <dcterms:created xsi:type="dcterms:W3CDTF">2016-12-20T20:28:00Z</dcterms:created>
  <dcterms:modified xsi:type="dcterms:W3CDTF">2016-12-20T20:28:00Z</dcterms:modified>
</cp:coreProperties>
</file>